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610FB48B" w14:textId="77777777" w:rsidTr="00CF518B">
        <w:tc>
          <w:tcPr>
            <w:tcW w:w="9062" w:type="dxa"/>
            <w:gridSpan w:val="2"/>
          </w:tcPr>
          <w:p w14:paraId="0B6D0BB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7167A35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2FF2AA29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0B76A11E" w14:textId="77777777" w:rsidR="00121101" w:rsidRDefault="00121101"/>
        </w:tc>
      </w:tr>
      <w:tr w:rsidR="00121101" w:rsidRPr="009A14B5" w14:paraId="130C2889" w14:textId="77777777" w:rsidTr="00CF518B">
        <w:tc>
          <w:tcPr>
            <w:tcW w:w="2122" w:type="dxa"/>
          </w:tcPr>
          <w:p w14:paraId="328E1EA0" w14:textId="77777777"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1139A9B5" w14:textId="77777777" w:rsidR="00121101" w:rsidRPr="009A14B5" w:rsidRDefault="00121101"/>
        </w:tc>
        <w:tc>
          <w:tcPr>
            <w:tcW w:w="6940" w:type="dxa"/>
          </w:tcPr>
          <w:p w14:paraId="6C304677" w14:textId="1FEC1575" w:rsidR="00121101" w:rsidRPr="00CF7AC7" w:rsidRDefault="00A256FF">
            <w:pPr>
              <w:rPr>
                <w:b/>
                <w:bCs/>
                <w:sz w:val="32"/>
                <w:szCs w:val="32"/>
              </w:rPr>
            </w:pPr>
            <w:r w:rsidRPr="00A256FF">
              <w:rPr>
                <w:b/>
                <w:bCs/>
                <w:sz w:val="32"/>
                <w:szCs w:val="32"/>
              </w:rPr>
              <w:t>Dodávka gastro vybavení pracoviště odborného výcviku oboru Kuchař-</w:t>
            </w:r>
            <w:proofErr w:type="gramStart"/>
            <w:r w:rsidRPr="00A256FF">
              <w:rPr>
                <w:b/>
                <w:bCs/>
                <w:sz w:val="32"/>
                <w:szCs w:val="32"/>
              </w:rPr>
              <w:t>číšník</w:t>
            </w:r>
            <w:r w:rsidR="0085423E">
              <w:rPr>
                <w:b/>
                <w:bCs/>
                <w:sz w:val="32"/>
                <w:szCs w:val="32"/>
              </w:rPr>
              <w:t xml:space="preserve"> </w:t>
            </w:r>
            <w:r w:rsidR="0085423E" w:rsidRPr="0085423E">
              <w:rPr>
                <w:b/>
                <w:bCs/>
                <w:sz w:val="32"/>
                <w:szCs w:val="32"/>
              </w:rPr>
              <w:t>- II</w:t>
            </w:r>
            <w:proofErr w:type="gramEnd"/>
            <w:r w:rsidR="0085423E" w:rsidRPr="0085423E">
              <w:rPr>
                <w:b/>
                <w:bCs/>
                <w:sz w:val="32"/>
                <w:szCs w:val="32"/>
              </w:rPr>
              <w:t>. vyhlášení</w:t>
            </w:r>
          </w:p>
        </w:tc>
      </w:tr>
      <w:tr w:rsidR="00121101" w:rsidRPr="009A14B5" w14:paraId="7291CBF9" w14:textId="77777777" w:rsidTr="00CF518B">
        <w:tc>
          <w:tcPr>
            <w:tcW w:w="2122" w:type="dxa"/>
          </w:tcPr>
          <w:p w14:paraId="547BD96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2E50F348" w14:textId="56934E8D" w:rsidR="00121101" w:rsidRPr="009A14B5" w:rsidRDefault="00CA6296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CA6296">
              <w:rPr>
                <w:rFonts w:ascii="Calibri Light" w:hAnsi="Calibri Light" w:cs="Calibri Light"/>
                <w:b/>
                <w:bCs/>
              </w:rPr>
              <w:t>Střední škola, Odry</w:t>
            </w:r>
            <w:r w:rsidR="004317BB">
              <w:rPr>
                <w:rFonts w:ascii="Calibri Light" w:hAnsi="Calibri Light" w:cs="Calibri Light"/>
                <w:b/>
                <w:bCs/>
              </w:rPr>
              <w:t>, příspěvková organizace</w:t>
            </w:r>
          </w:p>
        </w:tc>
      </w:tr>
      <w:tr w:rsidR="00121101" w:rsidRPr="009A14B5" w14:paraId="616156A2" w14:textId="77777777" w:rsidTr="00CF518B">
        <w:tc>
          <w:tcPr>
            <w:tcW w:w="2122" w:type="dxa"/>
          </w:tcPr>
          <w:p w14:paraId="5E4AFFD9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7E46135A" w14:textId="470E98B8" w:rsidR="00121101" w:rsidRPr="009A14B5" w:rsidRDefault="00CA6296">
            <w:r w:rsidRPr="00CA6296">
              <w:rPr>
                <w:rFonts w:ascii="Calibri Light" w:hAnsi="Calibri Light" w:cs="Calibri Light"/>
              </w:rPr>
              <w:t>Sokolovská 647/1, 74235 Odry</w:t>
            </w:r>
          </w:p>
        </w:tc>
      </w:tr>
      <w:tr w:rsidR="00121101" w:rsidRPr="009A14B5" w14:paraId="29EE6B34" w14:textId="77777777" w:rsidTr="00CF7AC7">
        <w:trPr>
          <w:trHeight w:val="64"/>
        </w:trPr>
        <w:tc>
          <w:tcPr>
            <w:tcW w:w="2122" w:type="dxa"/>
          </w:tcPr>
          <w:p w14:paraId="6E45771D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79F793CF" w14:textId="3E358510" w:rsidR="00121101" w:rsidRPr="004317BB" w:rsidRDefault="004317BB" w:rsidP="004317BB">
            <w:pPr>
              <w:ind w:left="2835" w:hanging="2835"/>
              <w:rPr>
                <w:rFonts w:ascii="Calibri Light" w:hAnsi="Calibri Light" w:cs="Calibri Light"/>
              </w:rPr>
            </w:pPr>
            <w:r w:rsidRPr="00466F23">
              <w:rPr>
                <w:rFonts w:ascii="Calibri Light" w:hAnsi="Calibri Light" w:cs="Calibri Light"/>
              </w:rPr>
              <w:t xml:space="preserve">Mgr. </w:t>
            </w:r>
            <w:r w:rsidR="00CA6296">
              <w:rPr>
                <w:rFonts w:ascii="Calibri Light" w:hAnsi="Calibri Light" w:cs="Calibri Light"/>
              </w:rPr>
              <w:t>Janou Kellnerovou</w:t>
            </w:r>
            <w:r w:rsidRPr="00466F23">
              <w:rPr>
                <w:rFonts w:ascii="Calibri Light" w:hAnsi="Calibri Light" w:cs="Calibri Light"/>
              </w:rPr>
              <w:t>, ředitelkou</w:t>
            </w:r>
          </w:p>
        </w:tc>
      </w:tr>
      <w:tr w:rsidR="00121101" w:rsidRPr="009A14B5" w14:paraId="52EC3842" w14:textId="77777777" w:rsidTr="00CF518B">
        <w:tc>
          <w:tcPr>
            <w:tcW w:w="2122" w:type="dxa"/>
          </w:tcPr>
          <w:p w14:paraId="3A937F3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4784F65D" w14:textId="3380D0F4" w:rsidR="00121101" w:rsidRPr="009A14B5" w:rsidRDefault="00CA6296">
            <w:r w:rsidRPr="00DB6874">
              <w:rPr>
                <w:rFonts w:ascii="Calibri Light" w:hAnsi="Calibri Light" w:cs="Calibri Light"/>
                <w:sz w:val="21"/>
                <w:szCs w:val="21"/>
              </w:rPr>
              <w:t>00577910</w:t>
            </w:r>
          </w:p>
        </w:tc>
      </w:tr>
      <w:tr w:rsidR="00121101" w14:paraId="1BF09D3B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4B371A16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6684296F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C8EBC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C3D" w14:textId="77777777" w:rsidR="00121101" w:rsidRPr="00CF518B" w:rsidRDefault="00121101" w:rsidP="00CF518B"/>
        </w:tc>
      </w:tr>
      <w:tr w:rsidR="00121101" w:rsidRPr="00CF518B" w14:paraId="207A4772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66907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C59" w14:textId="77777777" w:rsidR="00121101" w:rsidRPr="00CF518B" w:rsidRDefault="00121101" w:rsidP="00CF518B"/>
        </w:tc>
      </w:tr>
      <w:tr w:rsidR="00121101" w:rsidRPr="00CF518B" w14:paraId="021EEC29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3B6A9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277F" w14:textId="77777777" w:rsidR="00121101" w:rsidRPr="00CF518B" w:rsidRDefault="00121101" w:rsidP="00CF518B"/>
        </w:tc>
      </w:tr>
      <w:tr w:rsidR="00121101" w:rsidRPr="00CF518B" w14:paraId="6868AAAC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569D22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30E" w14:textId="77777777" w:rsidR="00121101" w:rsidRPr="00CF518B" w:rsidRDefault="00121101" w:rsidP="00CF518B"/>
        </w:tc>
      </w:tr>
      <w:tr w:rsidR="00121101" w:rsidRPr="00CF518B" w14:paraId="704BD741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8797B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3DD" w14:textId="77777777" w:rsidR="00121101" w:rsidRPr="00CF518B" w:rsidRDefault="00121101" w:rsidP="00CF518B"/>
        </w:tc>
      </w:tr>
      <w:tr w:rsidR="00E15DDB" w:rsidRPr="00CF518B" w14:paraId="7F596BF7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DCDE1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E8D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5B0F91CE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3F43D986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248FE4A8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4FDA931D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FCB103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011F96F0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E164F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79ABB83B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AB0A5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516E" w14:textId="77777777" w:rsidR="00121101" w:rsidRPr="00CF518B" w:rsidRDefault="00121101" w:rsidP="001F0F29"/>
        </w:tc>
      </w:tr>
      <w:tr w:rsidR="00121101" w:rsidRPr="00CF518B" w14:paraId="40A9E4E3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7B661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652" w14:textId="77777777" w:rsidR="00121101" w:rsidRPr="00CF518B" w:rsidRDefault="00121101" w:rsidP="001F0F29"/>
        </w:tc>
      </w:tr>
      <w:tr w:rsidR="00121101" w14:paraId="3BBD4F2F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50BE9DEC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7B9C6E02" w14:textId="77777777" w:rsidTr="000F3C27">
        <w:tc>
          <w:tcPr>
            <w:tcW w:w="9062" w:type="dxa"/>
            <w:gridSpan w:val="2"/>
          </w:tcPr>
          <w:p w14:paraId="68939FDA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02686FFA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03CBBEC8" w14:textId="77777777" w:rsidTr="000F3C27">
        <w:tc>
          <w:tcPr>
            <w:tcW w:w="9062" w:type="dxa"/>
            <w:gridSpan w:val="2"/>
          </w:tcPr>
          <w:p w14:paraId="3B3538AB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14:paraId="4F0CCE29" w14:textId="77777777" w:rsidTr="000F3C27">
        <w:tc>
          <w:tcPr>
            <w:tcW w:w="9062" w:type="dxa"/>
            <w:gridSpan w:val="2"/>
          </w:tcPr>
          <w:p w14:paraId="3A62BD26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14:paraId="650AB521" w14:textId="5B2318BE" w:rsidR="00CA6296" w:rsidRPr="00CA6296" w:rsidRDefault="00E15DDB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Dodavatel se zavazuje, že při realizaci plnění veřejné zakázky bude postupovat tak, aby nedocházelo k významnému poškozování životního prostředí</w:t>
            </w:r>
            <w:r w:rsidR="00CA6296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="00CA6296" w:rsidRPr="00CA6296">
              <w:rPr>
                <w:rFonts w:asciiTheme="majorHAnsi" w:hAnsiTheme="majorHAnsi" w:cstheme="majorHAnsi"/>
                <w:sz w:val="20"/>
                <w:szCs w:val="20"/>
              </w:rPr>
              <w:t>Pro předmět této veřejné zakázky se uplatní zejména následující požadavky:</w:t>
            </w:r>
          </w:p>
          <w:p w14:paraId="66D392D2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Energetická účinnost spotřebičů</w:t>
            </w:r>
          </w:p>
          <w:p w14:paraId="5DB46857" w14:textId="77777777" w:rsidR="00CA6296" w:rsidRPr="00CA6296" w:rsidRDefault="00CA6296" w:rsidP="00CA6296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      </w:r>
          </w:p>
          <w:p w14:paraId="6D13BA94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Úsporné využívání vody</w:t>
            </w:r>
          </w:p>
          <w:p w14:paraId="11683CA6" w14:textId="28E9ABF7" w:rsidR="00CA6296" w:rsidRPr="00423199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Umyvadlové a kuchyňské baterie musí mít maximální průtok vody 6 l/min. Požadovaného průtoku lze dosáhnout </w:t>
            </w:r>
            <w:proofErr w:type="spellStart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>perlátorem</w:t>
            </w:r>
            <w:proofErr w:type="spellEnd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 nebo jiným rovnocenným technickým řešením, které musí být součástí dodávky.</w:t>
            </w:r>
          </w:p>
          <w:p w14:paraId="2D63219A" w14:textId="14601BB1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Dodavatel bere na vědomí, že plnění těchto podmínek </w:t>
            </w:r>
            <w:r w:rsidR="001B3636">
              <w:rPr>
                <w:rFonts w:asciiTheme="majorHAnsi" w:hAnsiTheme="majorHAnsi" w:cstheme="majorHAnsi"/>
                <w:sz w:val="20"/>
                <w:szCs w:val="20"/>
              </w:rPr>
              <w:t>bude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předložit odpovídající doklady prokazující jejich plnění.</w:t>
            </w:r>
          </w:p>
        </w:tc>
      </w:tr>
      <w:tr w:rsidR="00121101" w14:paraId="7C344774" w14:textId="77777777" w:rsidTr="00CF518B">
        <w:tc>
          <w:tcPr>
            <w:tcW w:w="9062" w:type="dxa"/>
            <w:gridSpan w:val="2"/>
          </w:tcPr>
          <w:p w14:paraId="394DE418" w14:textId="77777777"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14:paraId="65DD0A95" w14:textId="77777777" w:rsidTr="007844A7">
        <w:tc>
          <w:tcPr>
            <w:tcW w:w="9062" w:type="dxa"/>
            <w:gridSpan w:val="2"/>
          </w:tcPr>
          <w:p w14:paraId="7CA62C11" w14:textId="77777777"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0DF57CD8" w14:textId="77777777"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1DC316E7" w14:textId="77777777"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60526ABE" w14:textId="77777777"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54D5D829" w14:textId="77777777"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2AD26E45" w14:textId="77777777"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14:paraId="5151065C" w14:textId="77777777" w:rsidTr="009B4D80">
        <w:tc>
          <w:tcPr>
            <w:tcW w:w="9062" w:type="dxa"/>
            <w:gridSpan w:val="2"/>
          </w:tcPr>
          <w:p w14:paraId="6BEBD4D6" w14:textId="77777777"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14:paraId="04D6EFA9" w14:textId="77777777" w:rsidTr="008405FF">
        <w:tc>
          <w:tcPr>
            <w:tcW w:w="9062" w:type="dxa"/>
            <w:gridSpan w:val="2"/>
          </w:tcPr>
          <w:p w14:paraId="2C6DD190" w14:textId="77777777"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14:paraId="0C0D487F" w14:textId="77777777"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74A2F90A" w14:textId="77777777"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14:paraId="2B38EAB9" w14:textId="77777777" w:rsidR="00CF518B" w:rsidRDefault="00CF518B" w:rsidP="00130B09"/>
          <w:p w14:paraId="419178E0" w14:textId="77777777"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14:paraId="6B44B898" w14:textId="77777777" w:rsidTr="00E0074F">
        <w:tc>
          <w:tcPr>
            <w:tcW w:w="9062" w:type="dxa"/>
            <w:gridSpan w:val="2"/>
          </w:tcPr>
          <w:p w14:paraId="44B4E868" w14:textId="77777777"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EF4EA1">
              <w:t xml:space="preserve"> </w:t>
            </w:r>
          </w:p>
        </w:tc>
      </w:tr>
      <w:tr w:rsidR="000B3B01" w:rsidRPr="000B3B01" w14:paraId="14E8FC37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466A7EC1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E8D7C5D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14:paraId="5B03C026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49208A32" w14:textId="77777777"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14:paraId="00626D32" w14:textId="77777777"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14:paraId="7D285B9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EF595C" w14:textId="77777777"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2E43E156" w14:textId="77777777" w:rsidR="000B3B01" w:rsidRPr="003B407E" w:rsidRDefault="000B3B01" w:rsidP="000B3B01">
            <w:r w:rsidRPr="003B407E">
              <w:t>Č. j. ŽÚ, obor podnikání</w:t>
            </w:r>
          </w:p>
        </w:tc>
      </w:tr>
      <w:tr w:rsidR="000B3B01" w14:paraId="29768EF0" w14:textId="77777777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E5DF1" w14:textId="77777777"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14:paraId="2D7A57BB" w14:textId="77777777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5E3A" w14:textId="69B052FD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 xml:space="preserve">Dodavatel </w:t>
            </w:r>
            <w:r>
              <w:rPr>
                <w:rFonts w:cstheme="majorHAnsi"/>
                <w:szCs w:val="18"/>
              </w:rPr>
              <w:t xml:space="preserve">prohlašuje, že </w:t>
            </w:r>
            <w:r w:rsidRPr="004928AB">
              <w:rPr>
                <w:rFonts w:cstheme="majorHAnsi"/>
                <w:szCs w:val="18"/>
              </w:rPr>
              <w:t xml:space="preserve">splňuje technickou kvalifikaci, </w:t>
            </w:r>
            <w:r>
              <w:rPr>
                <w:rFonts w:cstheme="majorHAnsi"/>
                <w:szCs w:val="18"/>
              </w:rPr>
              <w:t>neboť</w:t>
            </w:r>
            <w:r w:rsidRPr="004928AB">
              <w:rPr>
                <w:rFonts w:cstheme="majorHAnsi"/>
                <w:szCs w:val="18"/>
              </w:rPr>
              <w:t xml:space="preserve"> v posledních 3 letech před koncem lhůty pro podání nabídek realizoval alespoň </w:t>
            </w:r>
            <w:r w:rsidRPr="004928AB">
              <w:rPr>
                <w:rFonts w:cstheme="majorHAnsi"/>
                <w:b/>
                <w:bCs/>
                <w:szCs w:val="18"/>
              </w:rPr>
              <w:t>2 zakázky obdobného charakteru</w:t>
            </w:r>
            <w:r w:rsidRPr="004928AB">
              <w:rPr>
                <w:rFonts w:cstheme="majorHAnsi"/>
                <w:szCs w:val="18"/>
              </w:rPr>
              <w:t xml:space="preserve">, jejichž předmětem byla dodávka gastronomického vybavení, vybavení cvičné nebo profesionální kuchyně, případně obdobného </w:t>
            </w:r>
            <w:r w:rsidRPr="004928AB">
              <w:rPr>
                <w:rFonts w:cstheme="majorHAnsi"/>
                <w:szCs w:val="18"/>
              </w:rPr>
              <w:lastRenderedPageBreak/>
              <w:t xml:space="preserve">technologického vybavení, a to včetně montáže, instalace, napojení na příslušné rozvody nebo uvedení do provozu, přičemž hodnota každé jednotlivé zakázky činila minimálně </w:t>
            </w:r>
            <w:r w:rsidR="001777BD">
              <w:rPr>
                <w:rFonts w:cstheme="majorHAnsi"/>
                <w:b/>
                <w:bCs/>
                <w:szCs w:val="18"/>
              </w:rPr>
              <w:t xml:space="preserve">900 000 </w:t>
            </w:r>
            <w:r w:rsidRPr="004928AB">
              <w:rPr>
                <w:rFonts w:cstheme="majorHAnsi"/>
                <w:b/>
                <w:bCs/>
                <w:szCs w:val="18"/>
              </w:rPr>
              <w:t>Kč bez DPH</w:t>
            </w:r>
            <w:r w:rsidRPr="004928AB">
              <w:rPr>
                <w:rFonts w:cstheme="majorHAnsi"/>
                <w:szCs w:val="18"/>
              </w:rPr>
              <w:t>.</w:t>
            </w:r>
          </w:p>
          <w:p w14:paraId="03158DB2" w14:textId="77777777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>Za zakázku obdobného charakteru se považuje zejména dodávka profesionálních kuchyňských spotřebičů, nerezového gastro nábytku, chladicí nebo mrazicí techniky, mycí techniky, konvektomatů, sporáků nebo souvisejícího vzduchotechnického zařízení.</w:t>
            </w:r>
          </w:p>
          <w:p w14:paraId="412E6F8D" w14:textId="77777777" w:rsidR="000B3B01" w:rsidRDefault="000B3B01" w:rsidP="000E7945"/>
        </w:tc>
      </w:tr>
      <w:tr w:rsidR="00BB5553" w14:paraId="0731AC1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45CCD" w14:textId="77777777"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90354" w14:textId="77777777" w:rsidR="00BB5553" w:rsidRDefault="00BB5553" w:rsidP="00130B09"/>
        </w:tc>
      </w:tr>
      <w:tr w:rsidR="00BB5553" w:rsidRPr="00D64237" w14:paraId="3E3CE5A0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300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09E" w14:textId="77777777" w:rsidR="00BB5553" w:rsidRPr="00D64237" w:rsidRDefault="00BB5553" w:rsidP="00BB5553"/>
        </w:tc>
      </w:tr>
      <w:tr w:rsidR="00BB5553" w:rsidRPr="00D64237" w14:paraId="52083EB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1F80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FC7" w14:textId="77777777" w:rsidR="00BB5553" w:rsidRPr="00D64237" w:rsidRDefault="00BB5553" w:rsidP="00BB5553"/>
        </w:tc>
      </w:tr>
      <w:tr w:rsidR="00BB5553" w:rsidRPr="00D64237" w14:paraId="6CE6BAD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B1959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284" w14:textId="77777777" w:rsidR="00BB5553" w:rsidRPr="00D64237" w:rsidRDefault="00BB5553" w:rsidP="00BB5553"/>
        </w:tc>
      </w:tr>
      <w:tr w:rsidR="00BB5553" w:rsidRPr="00D64237" w14:paraId="58D800BD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B59A5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2F8" w14:textId="77777777" w:rsidR="00BB5553" w:rsidRPr="00D64237" w:rsidRDefault="00BB5553" w:rsidP="00BB5553"/>
        </w:tc>
      </w:tr>
      <w:tr w:rsidR="00BB5553" w:rsidRPr="00D64237" w14:paraId="50173C2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13B0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315" w14:textId="77777777" w:rsidR="00BB5553" w:rsidRPr="00D64237" w:rsidRDefault="00BB5553" w:rsidP="00BB5553"/>
        </w:tc>
      </w:tr>
      <w:tr w:rsidR="00BB5553" w:rsidRPr="00D64237" w14:paraId="08BEDB5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BE1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8C9" w14:textId="77777777" w:rsidR="00BB5553" w:rsidRPr="00D64237" w:rsidRDefault="00BB5553" w:rsidP="00BB5553"/>
        </w:tc>
      </w:tr>
      <w:tr w:rsidR="00BB5553" w:rsidRPr="00D64237" w14:paraId="50D9E5B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F1FEB6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EFE" w14:textId="77777777" w:rsidR="00BB5553" w:rsidRPr="00D64237" w:rsidRDefault="00BB5553" w:rsidP="00BB5553"/>
        </w:tc>
      </w:tr>
      <w:tr w:rsidR="00BB5553" w:rsidRPr="00D64237" w14:paraId="2033E167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E036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E88" w14:textId="77777777" w:rsidR="00BB5553" w:rsidRPr="00D64237" w:rsidRDefault="00BB5553" w:rsidP="00BB5553"/>
        </w:tc>
      </w:tr>
      <w:tr w:rsidR="00BB5553" w:rsidRPr="00D64237" w14:paraId="196653A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AF687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ECF" w14:textId="77777777" w:rsidR="00BB5553" w:rsidRPr="00D64237" w:rsidRDefault="00BB5553" w:rsidP="00BB5553"/>
        </w:tc>
      </w:tr>
      <w:tr w:rsidR="00BB5553" w:rsidRPr="00D64237" w14:paraId="356AD3F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42BD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93E" w14:textId="77777777" w:rsidR="00BB5553" w:rsidRPr="00D64237" w:rsidRDefault="00BB5553" w:rsidP="00BB5553"/>
        </w:tc>
      </w:tr>
      <w:tr w:rsidR="00B0475D" w14:paraId="2DA1707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BB61" w14:textId="77777777" w:rsidR="00B0475D" w:rsidRPr="00BB5553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B5826" w14:textId="77777777" w:rsidR="00B0475D" w:rsidRDefault="00B0475D" w:rsidP="00FC3E86"/>
        </w:tc>
      </w:tr>
      <w:tr w:rsidR="00B0475D" w:rsidRPr="00D64237" w14:paraId="59DC81E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443B9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6B" w14:textId="77777777" w:rsidR="00B0475D" w:rsidRPr="00D64237" w:rsidRDefault="00B0475D" w:rsidP="00FC3E86"/>
        </w:tc>
      </w:tr>
      <w:tr w:rsidR="00B0475D" w:rsidRPr="00D64237" w14:paraId="2787CBD2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0CCF0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8B6" w14:textId="77777777" w:rsidR="00B0475D" w:rsidRPr="00D64237" w:rsidRDefault="00B0475D" w:rsidP="00FC3E86"/>
        </w:tc>
      </w:tr>
      <w:tr w:rsidR="00B0475D" w:rsidRPr="00D64237" w14:paraId="21301A8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2F8A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AF3" w14:textId="77777777" w:rsidR="00B0475D" w:rsidRPr="00D64237" w:rsidRDefault="00B0475D" w:rsidP="00FC3E86"/>
        </w:tc>
      </w:tr>
      <w:tr w:rsidR="00B0475D" w:rsidRPr="00D64237" w14:paraId="72B59626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6E6F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7FA" w14:textId="77777777" w:rsidR="00B0475D" w:rsidRPr="00D64237" w:rsidRDefault="00B0475D" w:rsidP="00FC3E86"/>
        </w:tc>
      </w:tr>
      <w:tr w:rsidR="00B0475D" w:rsidRPr="00D64237" w14:paraId="3EDBDA4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E11F6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242" w14:textId="77777777" w:rsidR="00B0475D" w:rsidRPr="00D64237" w:rsidRDefault="00B0475D" w:rsidP="00FC3E86"/>
        </w:tc>
      </w:tr>
      <w:tr w:rsidR="00B0475D" w:rsidRPr="00D64237" w14:paraId="6B2D115F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521A55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5D" w14:textId="77777777" w:rsidR="00B0475D" w:rsidRPr="00D64237" w:rsidRDefault="00B0475D" w:rsidP="00FC3E86"/>
        </w:tc>
      </w:tr>
      <w:tr w:rsidR="00B0475D" w:rsidRPr="00D64237" w14:paraId="77E6B0C0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05A8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D69" w14:textId="77777777" w:rsidR="00B0475D" w:rsidRPr="00D64237" w:rsidRDefault="00B0475D" w:rsidP="00FC3E86"/>
        </w:tc>
      </w:tr>
      <w:tr w:rsidR="00B0475D" w:rsidRPr="00D64237" w14:paraId="32AE0949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7AB03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7644" w14:textId="77777777" w:rsidR="00B0475D" w:rsidRPr="00D64237" w:rsidRDefault="00B0475D" w:rsidP="00FC3E86"/>
        </w:tc>
      </w:tr>
      <w:tr w:rsidR="00B0475D" w:rsidRPr="00D64237" w14:paraId="011546EE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715A7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33A" w14:textId="77777777" w:rsidR="00B0475D" w:rsidRPr="00D64237" w:rsidRDefault="00B0475D" w:rsidP="00FC3E86"/>
        </w:tc>
      </w:tr>
      <w:tr w:rsidR="00B0475D" w:rsidRPr="00D64237" w14:paraId="08A926B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EB982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7AC" w14:textId="77777777" w:rsidR="00B0475D" w:rsidRPr="00D64237" w:rsidRDefault="00B0475D" w:rsidP="00FC3E86"/>
        </w:tc>
      </w:tr>
      <w:tr w:rsidR="007117C4" w14:paraId="0A0D9964" w14:textId="77777777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E184" w14:textId="77777777"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E7724" w14:textId="77777777"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14:paraId="26495F56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47CD" w14:textId="77777777"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14:paraId="687F03A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343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00BBC" w14:textId="77777777" w:rsidR="00BB5553" w:rsidRDefault="00BB5553" w:rsidP="00BB5553"/>
        </w:tc>
      </w:tr>
      <w:tr w:rsidR="00BB5553" w14:paraId="3A8E694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B63F9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268B" w14:textId="77777777" w:rsidR="00BB5553" w:rsidRDefault="00BB5553" w:rsidP="00BB5553"/>
        </w:tc>
      </w:tr>
      <w:tr w:rsidR="00BB5553" w14:paraId="094345C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AA1C4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A2C" w14:textId="77777777" w:rsidR="00BB5553" w:rsidRDefault="00BB5553" w:rsidP="00BB5553"/>
        </w:tc>
      </w:tr>
      <w:tr w:rsidR="00BB5553" w14:paraId="2ADA656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8BB2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663" w14:textId="77777777" w:rsidR="00BB5553" w:rsidRDefault="00BB5553" w:rsidP="00BB5553"/>
        </w:tc>
      </w:tr>
      <w:tr w:rsidR="00BB5553" w14:paraId="09A139E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157FF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5DC" w14:textId="77777777" w:rsidR="00BB5553" w:rsidRDefault="00BB5553" w:rsidP="00BB5553"/>
        </w:tc>
      </w:tr>
      <w:tr w:rsidR="00BB5553" w14:paraId="2F511011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379C8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F32" w14:textId="77777777" w:rsidR="00BB5553" w:rsidRDefault="00BB5553" w:rsidP="00BB5553"/>
        </w:tc>
      </w:tr>
      <w:tr w:rsidR="00BB5553" w14:paraId="0C28CD0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E219EA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9A0" w14:textId="77777777" w:rsidR="00BB5553" w:rsidRDefault="00BB5553" w:rsidP="00BB5553"/>
        </w:tc>
      </w:tr>
      <w:tr w:rsidR="00BB5553" w14:paraId="525EE4CB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DEDA5" w14:textId="77777777"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8898" w14:textId="77777777"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14:paraId="20317EC2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1D7C14B8" w14:textId="77777777"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3C338992" w14:textId="77777777" w:rsidR="00DA492A" w:rsidRDefault="00DA492A" w:rsidP="00130B09"/>
        </w:tc>
      </w:tr>
      <w:tr w:rsidR="00101F10" w14:paraId="6406CFF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5D88E5A" w14:textId="77777777"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7FD9DD2C" w14:textId="77777777" w:rsidR="00101F10" w:rsidRDefault="00101F10" w:rsidP="00130B09"/>
        </w:tc>
      </w:tr>
      <w:tr w:rsidR="00101F10" w14:paraId="530B8894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49DED" w14:textId="77777777"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14:paraId="3E7A695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37CCA" w14:textId="77777777"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5B574838" w14:textId="77777777" w:rsidR="00FF23FA" w:rsidRDefault="00FF23FA" w:rsidP="00130B09"/>
        </w:tc>
      </w:tr>
      <w:tr w:rsidR="00101F10" w14:paraId="25A81B1C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27A55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A30" w14:textId="77777777" w:rsidR="00101F10" w:rsidRDefault="00101F10" w:rsidP="00101F10"/>
        </w:tc>
      </w:tr>
      <w:tr w:rsidR="00101F10" w14:paraId="79A545B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24D97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1FB" w14:textId="77777777" w:rsidR="00101F10" w:rsidRDefault="00101F10" w:rsidP="00101F10"/>
        </w:tc>
      </w:tr>
      <w:tr w:rsidR="00101F10" w14:paraId="731198DB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0348D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28A" w14:textId="77777777" w:rsidR="00101F10" w:rsidRDefault="00101F10" w:rsidP="00101F10"/>
        </w:tc>
      </w:tr>
    </w:tbl>
    <w:p w14:paraId="05220C03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5F91" w14:textId="77777777" w:rsidR="009E1360" w:rsidRDefault="009E1360" w:rsidP="00BB1AC3">
      <w:r>
        <w:separator/>
      </w:r>
    </w:p>
  </w:endnote>
  <w:endnote w:type="continuationSeparator" w:id="0">
    <w:p w14:paraId="3C16A5B6" w14:textId="77777777" w:rsidR="009E1360" w:rsidRDefault="009E1360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29B66" w14:textId="77777777" w:rsidR="009E1360" w:rsidRDefault="009E1360" w:rsidP="00BB1AC3">
      <w:r>
        <w:separator/>
      </w:r>
    </w:p>
  </w:footnote>
  <w:footnote w:type="continuationSeparator" w:id="0">
    <w:p w14:paraId="6A79EFA9" w14:textId="77777777" w:rsidR="009E1360" w:rsidRDefault="009E1360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CEB7" w14:textId="7EAB9725" w:rsidR="00BB1AC3" w:rsidRDefault="00BB1AC3">
    <w:pPr>
      <w:pStyle w:val="Zhlav"/>
    </w:pPr>
  </w:p>
  <w:p w14:paraId="5D91EE03" w14:textId="52352B79" w:rsidR="006B4D21" w:rsidRDefault="00CA6296" w:rsidP="00CA6296">
    <w:pPr>
      <w:pStyle w:val="Zhlav"/>
      <w:jc w:val="center"/>
    </w:pPr>
    <w:r>
      <w:rPr>
        <w:noProof/>
      </w:rPr>
      <w:drawing>
        <wp:inline distT="0" distB="0" distL="0" distR="0" wp14:anchorId="5CD1AF8D" wp14:editId="421446C2">
          <wp:extent cx="4368800" cy="584200"/>
          <wp:effectExtent l="0" t="0" r="0" b="0"/>
          <wp:docPr id="1715067535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5067535" name="Grafický objekt 171506753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64D763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777BD"/>
    <w:rsid w:val="001B3636"/>
    <w:rsid w:val="001F0F29"/>
    <w:rsid w:val="002A0324"/>
    <w:rsid w:val="002B33A6"/>
    <w:rsid w:val="002F370C"/>
    <w:rsid w:val="00372264"/>
    <w:rsid w:val="003934BF"/>
    <w:rsid w:val="003C51C0"/>
    <w:rsid w:val="003D1415"/>
    <w:rsid w:val="004317BB"/>
    <w:rsid w:val="00475823"/>
    <w:rsid w:val="004928AB"/>
    <w:rsid w:val="004B35AC"/>
    <w:rsid w:val="006572F4"/>
    <w:rsid w:val="006741C4"/>
    <w:rsid w:val="0068745B"/>
    <w:rsid w:val="006B2FAD"/>
    <w:rsid w:val="006B4D21"/>
    <w:rsid w:val="007117C4"/>
    <w:rsid w:val="0071750C"/>
    <w:rsid w:val="00740837"/>
    <w:rsid w:val="007D1DA8"/>
    <w:rsid w:val="0085423E"/>
    <w:rsid w:val="008D2654"/>
    <w:rsid w:val="009A14B5"/>
    <w:rsid w:val="009B4B93"/>
    <w:rsid w:val="009E1360"/>
    <w:rsid w:val="00A256FF"/>
    <w:rsid w:val="00B0475D"/>
    <w:rsid w:val="00B95D14"/>
    <w:rsid w:val="00BB1AC3"/>
    <w:rsid w:val="00BB5553"/>
    <w:rsid w:val="00BC5A70"/>
    <w:rsid w:val="00C75EFA"/>
    <w:rsid w:val="00CA6296"/>
    <w:rsid w:val="00CD3865"/>
    <w:rsid w:val="00CF518B"/>
    <w:rsid w:val="00CF7AC7"/>
    <w:rsid w:val="00D073A1"/>
    <w:rsid w:val="00D630E6"/>
    <w:rsid w:val="00D64237"/>
    <w:rsid w:val="00D82938"/>
    <w:rsid w:val="00D82F21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CF0EFE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844</Words>
  <Characters>5678</Characters>
  <Application>Microsoft Office Word</Application>
  <DocSecurity>0</DocSecurity>
  <Lines>135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32</cp:revision>
  <cp:lastPrinted>2026-01-19T21:38:00Z</cp:lastPrinted>
  <dcterms:created xsi:type="dcterms:W3CDTF">2026-01-19T19:57:00Z</dcterms:created>
  <dcterms:modified xsi:type="dcterms:W3CDTF">2026-08-14T10:41:00Z</dcterms:modified>
</cp:coreProperties>
</file>